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C3758" w14:textId="77777777" w:rsidR="00091FA9" w:rsidRDefault="00000000">
      <w:pPr>
        <w:pStyle w:val="BodyText"/>
        <w:ind w:left="3839"/>
        <w:rPr>
          <w:sz w:val="20"/>
        </w:rPr>
      </w:pPr>
      <w:r>
        <w:rPr>
          <w:noProof/>
          <w:sz w:val="20"/>
        </w:rPr>
        <w:drawing>
          <wp:inline distT="0" distB="0" distL="0" distR="0" wp14:anchorId="6B371CC6" wp14:editId="3C57C746">
            <wp:extent cx="1194216" cy="97783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216" cy="977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821E7" w14:textId="77777777" w:rsidR="002521D6" w:rsidRDefault="002521D6">
      <w:pPr>
        <w:pStyle w:val="BodyText"/>
        <w:ind w:left="100"/>
      </w:pPr>
    </w:p>
    <w:p w14:paraId="43064FD6" w14:textId="77777777" w:rsidR="002521D6" w:rsidRDefault="002521D6">
      <w:pPr>
        <w:pStyle w:val="BodyText"/>
        <w:ind w:left="100"/>
      </w:pPr>
    </w:p>
    <w:p w14:paraId="608BF58E" w14:textId="77777777" w:rsidR="002521D6" w:rsidRDefault="002521D6">
      <w:pPr>
        <w:pStyle w:val="BodyText"/>
        <w:ind w:left="100"/>
      </w:pPr>
    </w:p>
    <w:p w14:paraId="16E18F50" w14:textId="77777777" w:rsidR="002521D6" w:rsidRDefault="002521D6">
      <w:pPr>
        <w:pStyle w:val="BodyText"/>
        <w:ind w:left="100"/>
      </w:pPr>
    </w:p>
    <w:p w14:paraId="1CBF5C9F" w14:textId="77777777" w:rsidR="00537AFD" w:rsidRDefault="00537AFD">
      <w:pPr>
        <w:pStyle w:val="BodyText"/>
        <w:ind w:left="100"/>
        <w:rPr>
          <w:rFonts w:ascii="Avenir Light" w:hAnsi="Avenir Light"/>
        </w:rPr>
      </w:pPr>
    </w:p>
    <w:p w14:paraId="18B3EF15" w14:textId="30753D59" w:rsidR="00091FA9" w:rsidRPr="00537AFD" w:rsidRDefault="00000000">
      <w:pPr>
        <w:pStyle w:val="BodyText"/>
        <w:ind w:left="100"/>
        <w:rPr>
          <w:rFonts w:ascii="Avenir Light" w:hAnsi="Avenir Light"/>
        </w:rPr>
      </w:pPr>
      <w:r w:rsidRPr="00537AFD">
        <w:rPr>
          <w:rFonts w:ascii="Avenir Light" w:hAnsi="Avenir Light"/>
        </w:rPr>
        <w:t>To:</w:t>
      </w:r>
      <w:r w:rsidR="002521D6" w:rsidRPr="00537AFD">
        <w:rPr>
          <w:rFonts w:ascii="Avenir Light" w:hAnsi="Avenir Light"/>
        </w:rPr>
        <w:t xml:space="preserve"> </w:t>
      </w:r>
      <w:r w:rsidRPr="00537AFD">
        <w:rPr>
          <w:rFonts w:ascii="Avenir Light" w:hAnsi="Avenir Light"/>
        </w:rPr>
        <w:t>International Coach Federation:</w:t>
      </w:r>
    </w:p>
    <w:p w14:paraId="49E7B060" w14:textId="77777777" w:rsidR="00091FA9" w:rsidRPr="00537AFD" w:rsidRDefault="00091FA9">
      <w:pPr>
        <w:pStyle w:val="BodyText"/>
        <w:spacing w:before="11"/>
        <w:rPr>
          <w:rFonts w:ascii="Avenir Light" w:hAnsi="Avenir Light"/>
          <w:sz w:val="23"/>
        </w:rPr>
      </w:pPr>
    </w:p>
    <w:p w14:paraId="5866321C" w14:textId="77777777" w:rsidR="00091FA9" w:rsidRPr="00537AFD" w:rsidRDefault="00000000">
      <w:pPr>
        <w:pStyle w:val="BodyText"/>
        <w:ind w:left="100" w:right="89"/>
        <w:rPr>
          <w:rFonts w:ascii="Avenir Light" w:hAnsi="Avenir Light"/>
        </w:rPr>
      </w:pPr>
      <w:r w:rsidRPr="00537AFD">
        <w:rPr>
          <w:rFonts w:ascii="Avenir Light" w:hAnsi="Avenir Light"/>
        </w:rPr>
        <w:t xml:space="preserve">Mary Verstraete served as Principal Consultant at Omega Alliance, Inc. from 2011–2015. Omega Alliance, Inc. provides coaching and consulting in offshore land-based oil and gas operations. During 2011–2015, Mary served as a coach for individuals on oil rigs in Lagos, </w:t>
      </w:r>
      <w:proofErr w:type="gramStart"/>
      <w:r w:rsidRPr="00537AFD">
        <w:rPr>
          <w:rFonts w:ascii="Avenir Light" w:hAnsi="Avenir Light"/>
        </w:rPr>
        <w:t>Nigeria</w:t>
      </w:r>
      <w:proofErr w:type="gramEnd"/>
      <w:r w:rsidRPr="00537AFD">
        <w:rPr>
          <w:rFonts w:ascii="Avenir Light" w:hAnsi="Avenir Light"/>
        </w:rPr>
        <w:t xml:space="preserve"> and Omega Alliance trainers. Her coaching during this time resulted in 1500 coaching hours.</w:t>
      </w:r>
    </w:p>
    <w:p w14:paraId="639D30D7" w14:textId="77777777" w:rsidR="00091FA9" w:rsidRPr="00537AFD" w:rsidRDefault="00091FA9">
      <w:pPr>
        <w:pStyle w:val="BodyText"/>
        <w:spacing w:before="11"/>
        <w:rPr>
          <w:rFonts w:ascii="Avenir Light" w:hAnsi="Avenir Light"/>
          <w:sz w:val="23"/>
        </w:rPr>
      </w:pPr>
    </w:p>
    <w:p w14:paraId="20678BB0" w14:textId="77777777" w:rsidR="00091FA9" w:rsidRPr="00537AFD" w:rsidRDefault="00000000">
      <w:pPr>
        <w:pStyle w:val="BodyText"/>
        <w:ind w:left="100" w:right="390"/>
        <w:rPr>
          <w:rFonts w:ascii="Avenir Light" w:hAnsi="Avenir Light"/>
        </w:rPr>
      </w:pPr>
      <w:r w:rsidRPr="00537AFD">
        <w:rPr>
          <w:rFonts w:ascii="Avenir Light" w:hAnsi="Avenir Light"/>
        </w:rPr>
        <w:t>Omega Alliance, Inc., because of our confidentially policy, cannot release the names of the individuals that were coached.</w:t>
      </w:r>
    </w:p>
    <w:p w14:paraId="3F66A1C6" w14:textId="77777777" w:rsidR="00091FA9" w:rsidRPr="00537AFD" w:rsidRDefault="00091FA9">
      <w:pPr>
        <w:pStyle w:val="BodyText"/>
        <w:rPr>
          <w:rFonts w:ascii="Avenir Light" w:hAnsi="Avenir Light"/>
        </w:rPr>
      </w:pPr>
    </w:p>
    <w:p w14:paraId="6CD56CCF" w14:textId="235314F8" w:rsidR="002521D6" w:rsidRPr="00537AFD" w:rsidRDefault="00000000" w:rsidP="002521D6">
      <w:pPr>
        <w:pStyle w:val="BodyText"/>
        <w:spacing w:line="720" w:lineRule="auto"/>
        <w:ind w:left="100" w:right="1642"/>
        <w:rPr>
          <w:rFonts w:ascii="Avenir Light" w:hAnsi="Avenir Light"/>
        </w:rPr>
      </w:pPr>
      <w:r w:rsidRPr="00537AFD">
        <w:rPr>
          <w:rFonts w:ascii="Avenir Light" w:hAnsi="Avenir Light"/>
        </w:rPr>
        <w:t xml:space="preserve">If there are any further questions, please contact me at </w:t>
      </w:r>
      <w:r w:rsidR="002521D6" w:rsidRPr="00537AFD">
        <w:rPr>
          <w:rFonts w:ascii="Avenir Light" w:hAnsi="Avenir Light"/>
        </w:rPr>
        <w:t>xxx</w:t>
      </w:r>
      <w:r w:rsidRPr="00537AFD">
        <w:rPr>
          <w:rFonts w:ascii="Avenir Light" w:hAnsi="Avenir Light"/>
        </w:rPr>
        <w:t>-</w:t>
      </w:r>
      <w:r w:rsidR="002521D6" w:rsidRPr="00537AFD">
        <w:rPr>
          <w:rFonts w:ascii="Avenir Light" w:hAnsi="Avenir Light"/>
        </w:rPr>
        <w:t>xxx</w:t>
      </w:r>
      <w:r w:rsidRPr="00537AFD">
        <w:rPr>
          <w:rFonts w:ascii="Avenir Light" w:hAnsi="Avenir Light"/>
        </w:rPr>
        <w:t>-</w:t>
      </w:r>
      <w:proofErr w:type="spellStart"/>
      <w:r w:rsidR="002521D6" w:rsidRPr="00537AFD">
        <w:rPr>
          <w:rFonts w:ascii="Avenir Light" w:hAnsi="Avenir Light"/>
        </w:rPr>
        <w:t>xxxx</w:t>
      </w:r>
      <w:proofErr w:type="spellEnd"/>
      <w:r w:rsidRPr="00537AFD">
        <w:rPr>
          <w:rFonts w:ascii="Avenir Light" w:hAnsi="Avenir Light"/>
        </w:rPr>
        <w:t xml:space="preserve">. </w:t>
      </w:r>
      <w:r w:rsidR="007721FC" w:rsidRPr="00537AFD">
        <w:rPr>
          <w:rFonts w:ascii="Avenir Light" w:hAnsi="Avenir Light"/>
        </w:rPr>
        <w:t>Sincerely,</w:t>
      </w:r>
    </w:p>
    <w:p w14:paraId="7F0B213C" w14:textId="77777777" w:rsidR="00091FA9" w:rsidRPr="00537AFD" w:rsidRDefault="00091FA9">
      <w:pPr>
        <w:pStyle w:val="BodyText"/>
        <w:spacing w:before="3"/>
        <w:rPr>
          <w:rFonts w:ascii="Avenir Light" w:hAnsi="Avenir Light"/>
          <w:sz w:val="26"/>
        </w:rPr>
      </w:pPr>
    </w:p>
    <w:p w14:paraId="6906F3F4" w14:textId="77777777" w:rsidR="00091FA9" w:rsidRPr="00537AFD" w:rsidRDefault="00000000">
      <w:pPr>
        <w:pStyle w:val="BodyText"/>
        <w:ind w:left="100" w:right="6653"/>
        <w:rPr>
          <w:rFonts w:ascii="Avenir Light" w:hAnsi="Avenir Light"/>
        </w:rPr>
      </w:pPr>
      <w:r w:rsidRPr="00537AFD">
        <w:rPr>
          <w:rFonts w:ascii="Avenir Light" w:hAnsi="Avenir Light"/>
        </w:rPr>
        <w:t>Darrel C. Caldwell, Ph.D. Omega Alliance Inc.</w:t>
      </w:r>
    </w:p>
    <w:p w14:paraId="4AC9CCE7" w14:textId="77777777" w:rsidR="00091FA9" w:rsidRPr="00537AFD" w:rsidRDefault="00000000">
      <w:pPr>
        <w:pStyle w:val="BodyText"/>
        <w:ind w:left="100"/>
        <w:rPr>
          <w:rFonts w:ascii="Avenir Light" w:hAnsi="Avenir Light"/>
        </w:rPr>
      </w:pPr>
      <w:r w:rsidRPr="00537AFD">
        <w:rPr>
          <w:rFonts w:ascii="Avenir Light" w:hAnsi="Avenir Light"/>
        </w:rPr>
        <w:t>2257 N Loop 336, Ste. 140-201</w:t>
      </w:r>
    </w:p>
    <w:p w14:paraId="3AC69E06" w14:textId="3B1ED7BB" w:rsidR="00091FA9" w:rsidRPr="00537AFD" w:rsidRDefault="00000000">
      <w:pPr>
        <w:pStyle w:val="BodyText"/>
        <w:ind w:left="100" w:right="6227"/>
        <w:rPr>
          <w:rFonts w:ascii="Avenir Light" w:hAnsi="Avenir Light"/>
          <w:color w:val="000000" w:themeColor="text1"/>
        </w:rPr>
      </w:pPr>
      <w:r w:rsidRPr="00537AFD">
        <w:rPr>
          <w:rFonts w:ascii="Avenir Light" w:hAnsi="Avenir Light"/>
        </w:rPr>
        <w:t xml:space="preserve">Conroe, Texas 77304 </w:t>
      </w:r>
      <w:hyperlink r:id="rId5">
        <w:r w:rsidRPr="00537AFD">
          <w:rPr>
            <w:rFonts w:ascii="Avenir Light" w:hAnsi="Avenir Light"/>
            <w:color w:val="0562C1"/>
            <w:sz w:val="21"/>
            <w:szCs w:val="21"/>
            <w:u w:val="single" w:color="0562C1"/>
          </w:rPr>
          <w:t>www.omegaallianceinc.com</w:t>
        </w:r>
      </w:hyperlink>
      <w:r w:rsidRPr="00537AFD">
        <w:rPr>
          <w:rFonts w:ascii="Avenir Light" w:hAnsi="Avenir Light"/>
          <w:color w:val="0562C1"/>
          <w:sz w:val="21"/>
          <w:szCs w:val="21"/>
          <w:u w:val="single" w:color="0562C1"/>
        </w:rPr>
        <w:t xml:space="preserve"> </w:t>
      </w:r>
      <w:hyperlink r:id="rId6">
        <w:r w:rsidRPr="00537AFD">
          <w:rPr>
            <w:rFonts w:ascii="Avenir Light" w:hAnsi="Avenir Light"/>
            <w:color w:val="0562C1"/>
            <w:sz w:val="21"/>
            <w:szCs w:val="21"/>
            <w:u w:val="single" w:color="0562C1"/>
          </w:rPr>
          <w:t>darrel@omegaallianceinc.com</w:t>
        </w:r>
      </w:hyperlink>
      <w:r w:rsidRPr="00537AFD">
        <w:rPr>
          <w:rFonts w:ascii="Avenir Light" w:hAnsi="Avenir Light"/>
          <w:color w:val="0562C1"/>
          <w:u w:val="single" w:color="0562C1"/>
        </w:rPr>
        <w:t xml:space="preserve"> </w:t>
      </w:r>
      <w:r w:rsidRPr="00537AFD">
        <w:rPr>
          <w:rFonts w:ascii="Avenir Light" w:hAnsi="Avenir Light"/>
          <w:color w:val="000000" w:themeColor="text1"/>
        </w:rPr>
        <w:t>W</w:t>
      </w:r>
      <w:r w:rsidR="002521D6" w:rsidRPr="00537AFD">
        <w:rPr>
          <w:rFonts w:ascii="Avenir Light" w:hAnsi="Avenir Light"/>
          <w:color w:val="000000" w:themeColor="text1"/>
        </w:rPr>
        <w:t>ork</w:t>
      </w:r>
      <w:r w:rsidRPr="00537AFD">
        <w:rPr>
          <w:rFonts w:ascii="Avenir Light" w:hAnsi="Avenir Light"/>
          <w:color w:val="000000" w:themeColor="text1"/>
        </w:rPr>
        <w:t>:</w:t>
      </w:r>
      <w:r w:rsidR="002521D6" w:rsidRPr="00537AFD">
        <w:rPr>
          <w:rFonts w:ascii="Avenir Light" w:hAnsi="Avenir Light"/>
          <w:color w:val="000000" w:themeColor="text1"/>
        </w:rPr>
        <w:t xml:space="preserve"> xxx</w:t>
      </w:r>
      <w:r w:rsidRPr="00537AFD">
        <w:rPr>
          <w:rFonts w:ascii="Avenir Light" w:hAnsi="Avenir Light"/>
          <w:color w:val="000000" w:themeColor="text1"/>
        </w:rPr>
        <w:t>-</w:t>
      </w:r>
      <w:r w:rsidR="002521D6" w:rsidRPr="00537AFD">
        <w:rPr>
          <w:rFonts w:ascii="Avenir Light" w:hAnsi="Avenir Light"/>
          <w:color w:val="000000" w:themeColor="text1"/>
        </w:rPr>
        <w:t>xxx</w:t>
      </w:r>
      <w:r w:rsidRPr="00537AFD">
        <w:rPr>
          <w:rFonts w:ascii="Avenir Light" w:hAnsi="Avenir Light"/>
          <w:color w:val="000000" w:themeColor="text1"/>
        </w:rPr>
        <w:t>-</w:t>
      </w:r>
      <w:proofErr w:type="spellStart"/>
      <w:r w:rsidR="002521D6" w:rsidRPr="00537AFD">
        <w:rPr>
          <w:rFonts w:ascii="Avenir Light" w:hAnsi="Avenir Light"/>
          <w:color w:val="000000" w:themeColor="text1"/>
        </w:rPr>
        <w:t>xxxx</w:t>
      </w:r>
      <w:proofErr w:type="spellEnd"/>
    </w:p>
    <w:p w14:paraId="70A9196E" w14:textId="1768512B" w:rsidR="00091FA9" w:rsidRPr="00537AFD" w:rsidRDefault="00000000">
      <w:pPr>
        <w:pStyle w:val="BodyText"/>
        <w:ind w:left="100"/>
        <w:rPr>
          <w:rFonts w:ascii="Avenir Light" w:hAnsi="Avenir Light"/>
          <w:color w:val="000000" w:themeColor="text1"/>
        </w:rPr>
      </w:pPr>
      <w:r w:rsidRPr="00537AFD">
        <w:rPr>
          <w:rFonts w:ascii="Avenir Light" w:hAnsi="Avenir Light"/>
          <w:color w:val="000000" w:themeColor="text1"/>
        </w:rPr>
        <w:t>C</w:t>
      </w:r>
      <w:r w:rsidR="002521D6" w:rsidRPr="00537AFD">
        <w:rPr>
          <w:rFonts w:ascii="Avenir Light" w:hAnsi="Avenir Light"/>
          <w:color w:val="000000" w:themeColor="text1"/>
        </w:rPr>
        <w:t>ell</w:t>
      </w:r>
      <w:r w:rsidRPr="00537AFD">
        <w:rPr>
          <w:rFonts w:ascii="Avenir Light" w:hAnsi="Avenir Light"/>
          <w:color w:val="000000" w:themeColor="text1"/>
        </w:rPr>
        <w:t>:</w:t>
      </w:r>
      <w:r w:rsidR="002521D6" w:rsidRPr="00537AFD">
        <w:rPr>
          <w:rFonts w:ascii="Avenir Light" w:hAnsi="Avenir Light"/>
          <w:color w:val="000000" w:themeColor="text1"/>
        </w:rPr>
        <w:t xml:space="preserve"> xxx</w:t>
      </w:r>
      <w:r w:rsidRPr="00537AFD">
        <w:rPr>
          <w:rFonts w:ascii="Avenir Light" w:hAnsi="Avenir Light"/>
          <w:color w:val="000000" w:themeColor="text1"/>
        </w:rPr>
        <w:t>-</w:t>
      </w:r>
      <w:r w:rsidR="002521D6" w:rsidRPr="00537AFD">
        <w:rPr>
          <w:rFonts w:ascii="Avenir Light" w:hAnsi="Avenir Light"/>
          <w:color w:val="000000" w:themeColor="text1"/>
        </w:rPr>
        <w:t>xxx</w:t>
      </w:r>
      <w:r w:rsidRPr="00537AFD">
        <w:rPr>
          <w:rFonts w:ascii="Avenir Light" w:hAnsi="Avenir Light"/>
          <w:color w:val="000000" w:themeColor="text1"/>
        </w:rPr>
        <w:t>-</w:t>
      </w:r>
      <w:proofErr w:type="spellStart"/>
      <w:r w:rsidR="002521D6" w:rsidRPr="00537AFD">
        <w:rPr>
          <w:rFonts w:ascii="Avenir Light" w:hAnsi="Avenir Light"/>
          <w:color w:val="000000" w:themeColor="text1"/>
        </w:rPr>
        <w:t>xxxx</w:t>
      </w:r>
      <w:proofErr w:type="spellEnd"/>
    </w:p>
    <w:p w14:paraId="22417538" w14:textId="77777777" w:rsidR="00091FA9" w:rsidRPr="00537AFD" w:rsidRDefault="00091FA9">
      <w:pPr>
        <w:pStyle w:val="BodyText"/>
        <w:rPr>
          <w:rFonts w:ascii="Avenir Light" w:hAnsi="Avenir Light"/>
          <w:sz w:val="20"/>
        </w:rPr>
      </w:pPr>
    </w:p>
    <w:p w14:paraId="443A9A51" w14:textId="77777777" w:rsidR="00091FA9" w:rsidRDefault="00091FA9">
      <w:pPr>
        <w:pStyle w:val="BodyText"/>
        <w:rPr>
          <w:sz w:val="20"/>
        </w:rPr>
      </w:pPr>
    </w:p>
    <w:p w14:paraId="173EFF61" w14:textId="77777777" w:rsidR="00091FA9" w:rsidRDefault="00091FA9">
      <w:pPr>
        <w:pStyle w:val="BodyText"/>
        <w:rPr>
          <w:sz w:val="20"/>
        </w:rPr>
      </w:pPr>
    </w:p>
    <w:p w14:paraId="66D7D991" w14:textId="77777777" w:rsidR="00091FA9" w:rsidRDefault="00091FA9">
      <w:pPr>
        <w:pStyle w:val="BodyText"/>
        <w:rPr>
          <w:sz w:val="20"/>
        </w:rPr>
      </w:pPr>
    </w:p>
    <w:p w14:paraId="01C28BC3" w14:textId="77777777" w:rsidR="00091FA9" w:rsidRDefault="00091FA9">
      <w:pPr>
        <w:pStyle w:val="BodyText"/>
        <w:rPr>
          <w:sz w:val="20"/>
        </w:rPr>
      </w:pPr>
    </w:p>
    <w:p w14:paraId="1F786386" w14:textId="77777777" w:rsidR="00091FA9" w:rsidRDefault="00091FA9">
      <w:pPr>
        <w:pStyle w:val="BodyText"/>
        <w:rPr>
          <w:sz w:val="20"/>
        </w:rPr>
      </w:pPr>
    </w:p>
    <w:p w14:paraId="688EE18C" w14:textId="77777777" w:rsidR="00091FA9" w:rsidRDefault="00091FA9">
      <w:pPr>
        <w:pStyle w:val="BodyText"/>
        <w:rPr>
          <w:sz w:val="20"/>
        </w:rPr>
      </w:pPr>
    </w:p>
    <w:p w14:paraId="4C6FAED8" w14:textId="77777777" w:rsidR="00091FA9" w:rsidRDefault="00091FA9">
      <w:pPr>
        <w:pStyle w:val="BodyText"/>
        <w:rPr>
          <w:sz w:val="20"/>
        </w:rPr>
      </w:pPr>
    </w:p>
    <w:p w14:paraId="73937F63" w14:textId="77777777" w:rsidR="00091FA9" w:rsidRDefault="00091FA9">
      <w:pPr>
        <w:pStyle w:val="BodyText"/>
        <w:rPr>
          <w:sz w:val="20"/>
        </w:rPr>
      </w:pPr>
    </w:p>
    <w:p w14:paraId="55564930" w14:textId="77777777" w:rsidR="00091FA9" w:rsidRDefault="00091FA9">
      <w:pPr>
        <w:pStyle w:val="BodyText"/>
        <w:rPr>
          <w:sz w:val="20"/>
        </w:rPr>
      </w:pPr>
    </w:p>
    <w:p w14:paraId="6A42AA0D" w14:textId="77777777" w:rsidR="00091FA9" w:rsidRDefault="00091FA9">
      <w:pPr>
        <w:pStyle w:val="BodyText"/>
        <w:rPr>
          <w:sz w:val="20"/>
        </w:rPr>
      </w:pPr>
    </w:p>
    <w:p w14:paraId="1A8298FB" w14:textId="77777777" w:rsidR="00091FA9" w:rsidRDefault="00091FA9">
      <w:pPr>
        <w:pStyle w:val="BodyText"/>
        <w:rPr>
          <w:sz w:val="20"/>
        </w:rPr>
      </w:pPr>
    </w:p>
    <w:p w14:paraId="7F9B928C" w14:textId="77777777" w:rsidR="00091FA9" w:rsidRDefault="00091FA9">
      <w:pPr>
        <w:pStyle w:val="BodyText"/>
        <w:spacing w:before="8"/>
        <w:rPr>
          <w:sz w:val="21"/>
        </w:rPr>
      </w:pPr>
    </w:p>
    <w:sectPr w:rsidR="00091FA9">
      <w:type w:val="continuous"/>
      <w:pgSz w:w="12240" w:h="15840"/>
      <w:pgMar w:top="720" w:right="16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FA9"/>
    <w:rsid w:val="00091FA9"/>
    <w:rsid w:val="002521D6"/>
    <w:rsid w:val="00537AFD"/>
    <w:rsid w:val="0077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DF07EA"/>
  <w15:docId w15:val="{1F579DEE-C7EE-1D41-84FD-094B148B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rrel@omegaallianceinc.com" TargetMode="External"/><Relationship Id="rId5" Type="http://schemas.openxmlformats.org/officeDocument/2006/relationships/hyperlink" Target="http://www.omegaallianceinc.com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 Caldwell</dc:creator>
  <cp:lastModifiedBy>mary@maryverstraeteconsulting.com</cp:lastModifiedBy>
  <cp:revision>4</cp:revision>
  <dcterms:created xsi:type="dcterms:W3CDTF">2023-02-15T21:41:00Z</dcterms:created>
  <dcterms:modified xsi:type="dcterms:W3CDTF">2023-02-16T04:02:00Z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2023-02-16T00:00:00Z</vt:filetime>
  </property>
</Properties>
</file>